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A" w:rsidRDefault="00DD2B1F" w:rsidP="000F36E0">
      <w:pPr>
        <w:pStyle w:val="a3"/>
        <w:spacing w:before="4"/>
        <w:rPr>
          <w:sz w:val="6"/>
        </w:rPr>
      </w:pPr>
      <w:r w:rsidRPr="00DD2B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93.45pt;margin-top:366pt;width:396.75pt;height:13.3pt;z-index:15736832;mso-position-horizontal-relative:page;mso-position-vertical-relative:page" filled="f" stroked="f">
            <v:textbox style="mso-next-textbox:#_x0000_s1088" inset="0,0,0,0">
              <w:txbxContent>
                <w:p w:rsidR="00C848EA" w:rsidRDefault="00C848E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34"/>
        <w:gridCol w:w="6068"/>
      </w:tblGrid>
      <w:tr w:rsidR="00C848EA">
        <w:trPr>
          <w:trHeight w:val="358"/>
        </w:trPr>
        <w:tc>
          <w:tcPr>
            <w:tcW w:w="4434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</w:tcPr>
          <w:p w:rsidR="00C848EA" w:rsidRDefault="00563705">
            <w:pPr>
              <w:pStyle w:val="TableParagraph"/>
              <w:spacing w:line="173" w:lineRule="exact"/>
              <w:ind w:right="202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№5(прз)</w:t>
            </w:r>
          </w:p>
          <w:p w:rsidR="00C848EA" w:rsidRDefault="00563705">
            <w:pPr>
              <w:pStyle w:val="TableParagraph"/>
              <w:spacing w:line="166" w:lineRule="exact"/>
              <w:ind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1195"/>
        </w:trPr>
        <w:tc>
          <w:tcPr>
            <w:tcW w:w="4434" w:type="dxa"/>
          </w:tcPr>
          <w:p w:rsidR="00C848EA" w:rsidRDefault="00563705">
            <w:pPr>
              <w:pStyle w:val="TableParagraph"/>
              <w:ind w:left="1059" w:right="909"/>
              <w:jc w:val="center"/>
              <w:rPr>
                <w:sz w:val="20"/>
              </w:rPr>
            </w:pPr>
            <w:r>
              <w:rPr>
                <w:sz w:val="20"/>
              </w:rPr>
              <w:t>Угловой штамп организации (фирменный бланк)</w:t>
            </w:r>
          </w:p>
          <w:p w:rsidR="00C848EA" w:rsidRDefault="00C848EA">
            <w:pPr>
              <w:pStyle w:val="TableParagraph"/>
              <w:spacing w:before="5"/>
              <w:rPr>
                <w:sz w:val="23"/>
              </w:rPr>
            </w:pPr>
          </w:p>
          <w:p w:rsidR="00C848EA" w:rsidRDefault="00563705">
            <w:pPr>
              <w:pStyle w:val="TableParagraph"/>
              <w:tabs>
                <w:tab w:val="left" w:pos="1580"/>
                <w:tab w:val="left" w:pos="4215"/>
              </w:tabs>
              <w:spacing w:before="1"/>
              <w:ind w:left="2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563705">
            <w:pPr>
              <w:pStyle w:val="TableParagraph"/>
              <w:tabs>
                <w:tab w:val="left" w:pos="2111"/>
              </w:tabs>
              <w:spacing w:before="5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68" w:type="dxa"/>
          </w:tcPr>
          <w:p w:rsidR="00C848EA" w:rsidRDefault="00563705" w:rsidP="00087583">
            <w:pPr>
              <w:pStyle w:val="TableParagraph"/>
              <w:spacing w:line="27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087583">
              <w:rPr>
                <w:sz w:val="24"/>
              </w:rPr>
              <w:t xml:space="preserve">ая </w:t>
            </w:r>
            <w:r>
              <w:rPr>
                <w:sz w:val="24"/>
              </w:rPr>
              <w:t>организацию</w:t>
            </w:r>
          </w:p>
          <w:p w:rsidR="00C848EA" w:rsidRDefault="00563705">
            <w:pPr>
              <w:pStyle w:val="TableParagraph"/>
              <w:spacing w:line="322" w:lineRule="exact"/>
              <w:ind w:right="571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4"/>
              </w:rPr>
              <w:t>Межрегиональный Союз Строителей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Ингушетии</w:t>
            </w:r>
            <w:r>
              <w:rPr>
                <w:sz w:val="28"/>
              </w:rPr>
              <w:t>»</w:t>
            </w:r>
          </w:p>
        </w:tc>
      </w:tr>
    </w:tbl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3"/>
        <w:rPr>
          <w:sz w:val="20"/>
        </w:rPr>
      </w:pPr>
    </w:p>
    <w:p w:rsidR="00C848EA" w:rsidRDefault="00563705">
      <w:pPr>
        <w:pStyle w:val="Heading1"/>
        <w:spacing w:before="90"/>
        <w:ind w:right="891"/>
      </w:pPr>
      <w:r>
        <w:t>Заявление</w:t>
      </w:r>
    </w:p>
    <w:p w:rsidR="00C848EA" w:rsidRDefault="00563705">
      <w:pPr>
        <w:ind w:left="352" w:right="893"/>
        <w:jc w:val="center"/>
        <w:rPr>
          <w:b/>
          <w:sz w:val="16"/>
        </w:rPr>
      </w:pPr>
      <w:r>
        <w:rPr>
          <w:b/>
          <w:sz w:val="16"/>
        </w:rPr>
        <w:t>(для юридических лиц)</w:t>
      </w:r>
    </w:p>
    <w:p w:rsidR="00C848EA" w:rsidRDefault="00563705">
      <w:pPr>
        <w:pStyle w:val="Heading1"/>
        <w:spacing w:before="1" w:line="275" w:lineRule="exact"/>
        <w:ind w:left="359"/>
      </w:pPr>
      <w:r>
        <w:t>о внесении изменения в квалификационный состав</w:t>
      </w:r>
    </w:p>
    <w:p w:rsidR="00C848EA" w:rsidRDefault="00563705">
      <w:pPr>
        <w:spacing w:line="275" w:lineRule="exact"/>
        <w:ind w:left="359" w:right="893"/>
        <w:jc w:val="center"/>
        <w:rPr>
          <w:b/>
          <w:sz w:val="24"/>
        </w:rPr>
      </w:pPr>
      <w:r>
        <w:rPr>
          <w:b/>
          <w:sz w:val="24"/>
        </w:rPr>
        <w:t>и (или) пере заявление ранее заявленных (вновь заявленных) работников</w:t>
      </w:r>
    </w:p>
    <w:p w:rsidR="00C848EA" w:rsidRDefault="00C848EA">
      <w:pPr>
        <w:pStyle w:val="a3"/>
        <w:rPr>
          <w:b/>
          <w:sz w:val="26"/>
        </w:rPr>
      </w:pPr>
    </w:p>
    <w:p w:rsidR="00C848EA" w:rsidRDefault="00563705">
      <w:pPr>
        <w:pStyle w:val="a3"/>
        <w:tabs>
          <w:tab w:val="left" w:pos="10720"/>
        </w:tabs>
        <w:spacing w:before="203"/>
        <w:ind w:left="313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563705">
      <w:pPr>
        <w:ind w:left="1470"/>
        <w:rPr>
          <w:sz w:val="16"/>
        </w:rPr>
      </w:pPr>
      <w:r>
        <w:rPr>
          <w:sz w:val="16"/>
        </w:rPr>
        <w:t>(полное и сокращенное наименование и организационно-правовая форма в соответствии</w:t>
      </w:r>
    </w:p>
    <w:p w:rsidR="00C848EA" w:rsidRDefault="00DD2B1F">
      <w:pPr>
        <w:pStyle w:val="a3"/>
        <w:spacing w:before="10"/>
        <w:rPr>
          <w:sz w:val="17"/>
        </w:rPr>
      </w:pPr>
      <w:r w:rsidRPr="00DD2B1F">
        <w:pict>
          <v:rect id="_x0000_s1066" style="position:absolute;margin-left:50.4pt;margin-top:12.25pt;width:523.8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63705">
      <w:pPr>
        <w:spacing w:line="183" w:lineRule="exact"/>
        <w:ind w:left="361" w:right="891"/>
        <w:jc w:val="center"/>
        <w:rPr>
          <w:sz w:val="20"/>
        </w:rPr>
      </w:pPr>
      <w:r>
        <w:rPr>
          <w:sz w:val="16"/>
        </w:rPr>
        <w:t>с учредительными документами</w:t>
      </w:r>
      <w:r>
        <w:rPr>
          <w:sz w:val="20"/>
        </w:rPr>
        <w:t>)</w:t>
      </w:r>
    </w:p>
    <w:p w:rsidR="00C848EA" w:rsidRDefault="00563705">
      <w:pPr>
        <w:pStyle w:val="a3"/>
        <w:tabs>
          <w:tab w:val="left" w:pos="4239"/>
          <w:tab w:val="left" w:pos="10407"/>
        </w:tabs>
        <w:spacing w:line="262" w:lineRule="exact"/>
        <w:ind w:right="47"/>
        <w:jc w:val="center"/>
      </w:pPr>
      <w:r>
        <w:t>место нахождения юридического</w:t>
      </w:r>
      <w:r>
        <w:rPr>
          <w:spacing w:val="-14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563705">
      <w:pPr>
        <w:ind w:left="361" w:right="30"/>
        <w:jc w:val="center"/>
        <w:rPr>
          <w:sz w:val="16"/>
        </w:rPr>
      </w:pPr>
      <w:r>
        <w:rPr>
          <w:sz w:val="16"/>
        </w:rPr>
        <w:t>(адрес места нахождения в соответствии с учредительными документами с указанием почтового индекса)</w:t>
      </w:r>
    </w:p>
    <w:p w:rsidR="00C848EA" w:rsidRDefault="00DD2B1F">
      <w:pPr>
        <w:pStyle w:val="a3"/>
        <w:spacing w:before="2"/>
        <w:rPr>
          <w:sz w:val="18"/>
        </w:rPr>
      </w:pPr>
      <w:r w:rsidRPr="00DD2B1F">
        <w:pict>
          <v:rect id="_x0000_s1065" style="position:absolute;margin-left:50.4pt;margin-top:12.45pt;width:523.8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63705">
      <w:pPr>
        <w:pStyle w:val="a3"/>
        <w:tabs>
          <w:tab w:val="left" w:pos="3275"/>
          <w:tab w:val="left" w:pos="10720"/>
        </w:tabs>
        <w:spacing w:before="121"/>
        <w:ind w:left="313"/>
      </w:pPr>
      <w:r>
        <w:t>адрес юридического</w:t>
      </w:r>
      <w:r>
        <w:rPr>
          <w:spacing w:val="-9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563705">
      <w:pPr>
        <w:ind w:left="1345"/>
        <w:rPr>
          <w:sz w:val="16"/>
        </w:rPr>
      </w:pPr>
      <w:r>
        <w:rPr>
          <w:sz w:val="16"/>
        </w:rPr>
        <w:t>(адрес юридического лица указанный в государственном реестре юридических лиц с указанием почтового индекса)</w:t>
      </w:r>
    </w:p>
    <w:p w:rsidR="00C848EA" w:rsidRDefault="00DD2B1F">
      <w:pPr>
        <w:pStyle w:val="a3"/>
        <w:spacing w:before="3"/>
        <w:rPr>
          <w:sz w:val="18"/>
        </w:rPr>
      </w:pPr>
      <w:r w:rsidRPr="00DD2B1F">
        <w:pict>
          <v:rect id="_x0000_s1064" style="position:absolute;margin-left:50.4pt;margin-top:12.5pt;width:508.0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848EA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869"/>
        <w:gridCol w:w="567"/>
        <w:gridCol w:w="581"/>
        <w:gridCol w:w="601"/>
        <w:gridCol w:w="682"/>
        <w:gridCol w:w="596"/>
        <w:gridCol w:w="639"/>
        <w:gridCol w:w="678"/>
        <w:gridCol w:w="677"/>
        <w:gridCol w:w="567"/>
        <w:gridCol w:w="571"/>
      </w:tblGrid>
      <w:tr w:rsidR="00C848EA">
        <w:trPr>
          <w:trHeight w:val="239"/>
        </w:trPr>
        <w:tc>
          <w:tcPr>
            <w:tcW w:w="1124" w:type="dxa"/>
          </w:tcPr>
          <w:p w:rsidR="00C848EA" w:rsidRDefault="00563705">
            <w:pPr>
              <w:pStyle w:val="TableParagraph"/>
              <w:spacing w:line="220" w:lineRule="exact"/>
              <w:ind w:left="110"/>
            </w:pPr>
            <w:r>
              <w:t>ОГРН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53"/>
        </w:trPr>
        <w:tc>
          <w:tcPr>
            <w:tcW w:w="1061" w:type="dxa"/>
          </w:tcPr>
          <w:p w:rsidR="00C848EA" w:rsidRDefault="00563705">
            <w:pPr>
              <w:pStyle w:val="TableParagraph"/>
              <w:spacing w:line="234" w:lineRule="exact"/>
              <w:ind w:left="287"/>
            </w:pPr>
            <w: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</w:tr>
    </w:tbl>
    <w:p w:rsidR="00C848EA" w:rsidRDefault="00563705">
      <w:pPr>
        <w:pStyle w:val="a3"/>
        <w:spacing w:line="242" w:lineRule="auto"/>
        <w:ind w:left="313" w:firstLine="566"/>
      </w:pPr>
      <w:r>
        <w:t>в целях соблюдения условий членства в Ассоциации сообщает, о внесении изменения в квалификационный состав специалистов по организации строительства.</w:t>
      </w:r>
    </w:p>
    <w:p w:rsidR="00C848EA" w:rsidRDefault="00563705">
      <w:pPr>
        <w:pStyle w:val="Heading1"/>
        <w:spacing w:line="242" w:lineRule="auto"/>
        <w:ind w:left="654" w:right="0" w:firstLine="364"/>
        <w:jc w:val="left"/>
      </w:pPr>
      <w:r>
        <w:t>Мной подтверждается достоверность сведений, содержащихся в заявлении и представленных документах.</w:t>
      </w:r>
    </w:p>
    <w:p w:rsidR="00C848EA" w:rsidRDefault="00C848EA">
      <w:pPr>
        <w:pStyle w:val="a3"/>
        <w:rPr>
          <w:b/>
          <w:sz w:val="20"/>
        </w:rPr>
      </w:pPr>
    </w:p>
    <w:p w:rsidR="00C848EA" w:rsidRDefault="00DD2B1F">
      <w:pPr>
        <w:pStyle w:val="a3"/>
        <w:spacing w:before="8"/>
        <w:rPr>
          <w:b/>
          <w:sz w:val="23"/>
        </w:rPr>
      </w:pPr>
      <w:r w:rsidRPr="00DD2B1F">
        <w:pict>
          <v:rect id="_x0000_s1063" style="position:absolute;margin-left:51.4pt;margin-top:15.55pt;width:194.4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63705">
      <w:pPr>
        <w:tabs>
          <w:tab w:val="left" w:pos="3329"/>
        </w:tabs>
        <w:spacing w:line="159" w:lineRule="exact"/>
        <w:ind w:left="313"/>
        <w:rPr>
          <w:sz w:val="18"/>
        </w:rPr>
      </w:pPr>
      <w:r>
        <w:rPr>
          <w:sz w:val="18"/>
        </w:rPr>
        <w:t>(должность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лица)</w:t>
      </w:r>
      <w:r>
        <w:rPr>
          <w:sz w:val="18"/>
        </w:rPr>
        <w:tab/>
      </w:r>
      <w:r>
        <w:rPr>
          <w:spacing w:val="-3"/>
          <w:sz w:val="18"/>
        </w:rPr>
        <w:t>(МП)</w:t>
      </w:r>
    </w:p>
    <w:p w:rsidR="00C848EA" w:rsidRDefault="00DD2B1F">
      <w:pPr>
        <w:pStyle w:val="a3"/>
        <w:spacing w:before="10"/>
        <w:rPr>
          <w:sz w:val="19"/>
        </w:rPr>
      </w:pPr>
      <w:r w:rsidRPr="00DD2B1F">
        <w:pict>
          <v:rect id="_x0000_s1062" style="position:absolute;margin-left:51.4pt;margin-top:13.4pt;width:194.4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DD2B1F">
        <w:pict>
          <v:rect id="_x0000_s1061" style="position:absolute;margin-left:258.6pt;margin-top:13.4pt;width:95.3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DD2B1F">
        <w:pict>
          <v:rect id="_x0000_s1060" style="position:absolute;margin-left:368.55pt;margin-top:13.4pt;width:189.65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63705" w:rsidP="006B4BA4">
      <w:pPr>
        <w:tabs>
          <w:tab w:val="left" w:pos="7564"/>
        </w:tabs>
        <w:spacing w:line="159" w:lineRule="exact"/>
        <w:ind w:left="4634"/>
        <w:rPr>
          <w:sz w:val="18"/>
        </w:rPr>
        <w:sectPr w:rsidR="00C848EA" w:rsidSect="000F36E0">
          <w:footerReference w:type="default" r:id="rId6"/>
          <w:pgSz w:w="11910" w:h="16840"/>
          <w:pgMar w:top="709" w:right="0" w:bottom="800" w:left="820" w:header="0" w:footer="618" w:gutter="0"/>
          <w:cols w:space="720"/>
        </w:sectPr>
      </w:pPr>
      <w:r>
        <w:rPr>
          <w:spacing w:val="-3"/>
          <w:sz w:val="18"/>
        </w:rPr>
        <w:t>(подпись)</w:t>
      </w:r>
      <w:r>
        <w:rPr>
          <w:spacing w:val="-3"/>
          <w:sz w:val="18"/>
        </w:rPr>
        <w:tab/>
      </w:r>
      <w:r>
        <w:rPr>
          <w:sz w:val="18"/>
        </w:rPr>
        <w:t>(инициалы,</w:t>
      </w:r>
      <w:r>
        <w:rPr>
          <w:spacing w:val="-1"/>
          <w:sz w:val="18"/>
        </w:rPr>
        <w:t xml:space="preserve"> </w:t>
      </w:r>
      <w:r w:rsidR="000F36E0">
        <w:rPr>
          <w:sz w:val="18"/>
        </w:rPr>
        <w:t>фамилия)</w:t>
      </w:r>
    </w:p>
    <w:p w:rsidR="00C848EA" w:rsidRDefault="00C848EA" w:rsidP="000F36E0">
      <w:pPr>
        <w:pStyle w:val="a3"/>
        <w:rPr>
          <w:sz w:val="18"/>
        </w:rPr>
      </w:pPr>
    </w:p>
    <w:sectPr w:rsidR="00C848EA" w:rsidSect="006B4BA4">
      <w:pgSz w:w="11910" w:h="16840"/>
      <w:pgMar w:top="1580" w:right="0" w:bottom="800" w:left="82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EE" w:rsidRDefault="00060AEE" w:rsidP="00C848EA">
      <w:r>
        <w:separator/>
      </w:r>
    </w:p>
  </w:endnote>
  <w:endnote w:type="continuationSeparator" w:id="1">
    <w:p w:rsidR="00060AEE" w:rsidRDefault="00060AEE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DD2B1F">
    <w:pPr>
      <w:pStyle w:val="a3"/>
      <w:spacing w:line="14" w:lineRule="auto"/>
      <w:rPr>
        <w:sz w:val="20"/>
      </w:rPr>
    </w:pPr>
    <w:r w:rsidRPr="00DD2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C848EA" w:rsidRDefault="00C848EA" w:rsidP="006B4BA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EE" w:rsidRDefault="00060AEE" w:rsidP="00C848EA">
      <w:r>
        <w:separator/>
      </w:r>
    </w:p>
  </w:footnote>
  <w:footnote w:type="continuationSeparator" w:id="1">
    <w:p w:rsidR="00060AEE" w:rsidRDefault="00060AEE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060AEE"/>
    <w:rsid w:val="00087583"/>
    <w:rsid w:val="000F36E0"/>
    <w:rsid w:val="003F22C6"/>
    <w:rsid w:val="00563705"/>
    <w:rsid w:val="006B4BA4"/>
    <w:rsid w:val="00757B13"/>
    <w:rsid w:val="008437EF"/>
    <w:rsid w:val="009F4D95"/>
    <w:rsid w:val="00C848EA"/>
    <w:rsid w:val="00D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2022-11-21T13:20:00Z</dcterms:created>
  <dcterms:modified xsi:type="dcterms:W3CDTF">2023-02-20T09:12:00Z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